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numPr>
          <w:ilvl w:val="1"/>
          <w:numId w:val="2"/>
        </w:numPr>
        <w:spacing w:before="200" w:after="120"/>
        <w:rPr/>
      </w:pPr>
      <w:r>
        <w:rPr/>
        <w:t>Aqui vem o título do relato de experiência: e aqui o subtítulo, se houver</w:t>
      </w:r>
    </w:p>
    <w:p>
      <w:pPr>
        <w:pStyle w:val="Autoria"/>
        <w:rPr/>
      </w:pPr>
      <w:r>
        <w:rPr>
          <w:sz w:val="20"/>
        </w:rPr>
        <w:t xml:space="preserve">Fulano de Tal </w:t>
      </w:r>
      <w:r>
        <w:rPr>
          <w:vertAlign w:val="superscript"/>
        </w:rPr>
        <w:t>1</w:t>
      </w:r>
      <w:r>
        <w:rPr/>
        <w:t xml:space="preserve"> </w:t>
      </w:r>
      <w:r>
        <w:rPr>
          <w:sz w:val="20"/>
        </w:rPr>
        <w:t xml:space="preserve">*, Beltrano de Tal </w:t>
      </w:r>
      <w:r>
        <w:rPr>
          <w:vertAlign w:val="superscript"/>
        </w:rPr>
        <w:t>1</w:t>
      </w:r>
      <w:r>
        <w:rPr>
          <w:sz w:val="20"/>
        </w:rPr>
        <w:t xml:space="preserve">, Ciclano Sobrenome </w:t>
      </w:r>
      <w:r>
        <w:rPr>
          <w:vertAlign w:val="superscript"/>
        </w:rPr>
        <w:t>1,2</w:t>
      </w:r>
    </w:p>
    <w:p>
      <w:pPr>
        <w:pStyle w:val="Autoria"/>
        <w:rPr/>
      </w:pPr>
      <w:r>
        <w:rPr/>
        <w:t xml:space="preserve">1 </w:t>
      </w:r>
      <w:r>
        <w:rPr>
          <w:strike w:val="false"/>
          <w:dstrike w:val="false"/>
          <w:sz w:val="20"/>
          <w:u w:val="none"/>
        </w:rPr>
        <w:t>Universidade Federal de Pinheiros (UFP). Pinheiros, ES, Brasil.</w:t>
      </w:r>
    </w:p>
    <w:p>
      <w:pPr>
        <w:pStyle w:val="Autoria"/>
        <w:rPr/>
      </w:pPr>
      <w:r>
        <w:rPr/>
        <w:t xml:space="preserve">2 </w:t>
      </w:r>
      <w:r>
        <w:rPr>
          <w:strike w:val="false"/>
          <w:dstrike w:val="false"/>
          <w:sz w:val="20"/>
          <w:u w:val="none"/>
        </w:rPr>
        <w:t>Centro Universitário Jaguaré (CUJ). Jaguaré, ES, Brasil.</w:t>
      </w:r>
    </w:p>
    <w:p>
      <w:pPr>
        <w:pStyle w:val="Autoria"/>
        <w:rPr/>
      </w:pPr>
      <w:r>
        <w:rPr>
          <w:vertAlign w:val="superscript"/>
        </w:rPr>
        <w:t>*</w:t>
      </w:r>
      <w:r>
        <w:rPr/>
        <w:t xml:space="preserve"> Autor correspondente: fulanodetal@exemplo.com.br</w:t>
      </w:r>
    </w:p>
    <w:p>
      <w:pPr>
        <w:pStyle w:val="Corpodetexto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etexto"/>
        <w:rPr/>
      </w:pPr>
      <w:r>
        <w:rPr>
          <w:b/>
          <w:bCs/>
        </w:rPr>
        <w:t>Introdução</w:t>
      </w:r>
      <w:r>
        <w:rPr/>
        <w:t>: Apresentar brevemente o contexto, problema estudado e o objetivo da pesquisa.</w:t>
      </w:r>
    </w:p>
    <w:p>
      <w:pPr>
        <w:pStyle w:val="Corpodetexto"/>
        <w:rPr/>
      </w:pPr>
      <w:r>
        <w:rPr>
          <w:b/>
          <w:bCs/>
        </w:rPr>
        <w:t>Métodos</w:t>
      </w:r>
      <w:r>
        <w:rPr/>
        <w:t>: Apresentar brevemente a intervenção proposta e como ela foi avaliada.</w:t>
      </w:r>
    </w:p>
    <w:p>
      <w:pPr>
        <w:pStyle w:val="Corpodetexto"/>
        <w:rPr/>
      </w:pPr>
      <w:r>
        <w:rPr>
          <w:b/>
          <w:bCs/>
        </w:rPr>
        <w:t>Resultados</w:t>
      </w:r>
      <w:r>
        <w:rPr/>
        <w:t>: Apresentar brevemente as medidas de processo e de desfecho da intervenção, os elementos contextuais que interagiram com a intervenção e outras informações relevantes.</w:t>
      </w:r>
    </w:p>
    <w:p>
      <w:pPr>
        <w:pStyle w:val="Corpodetexto"/>
        <w:rPr/>
      </w:pPr>
      <w:r>
        <w:rPr>
          <w:b/>
          <w:bCs/>
        </w:rPr>
        <w:t>Conclusão</w:t>
      </w:r>
      <w:r>
        <w:rPr/>
        <w:t xml:space="preserve">: </w:t>
      </w:r>
      <w:r>
        <w:rPr>
          <w:b w:val="false"/>
          <w:bCs w:val="false"/>
        </w:rPr>
        <w:t>Apresentar brevemente a p</w:t>
      </w:r>
      <w:r>
        <w:rPr/>
        <w:t>rincipal interpretação/significado dos resultados. Nota: máximo de 250 palavras desde “Introdução” até ponto final da conclusão.</w:t>
      </w:r>
    </w:p>
    <w:p>
      <w:pPr>
        <w:pStyle w:val="Corpodetexto"/>
        <w:rPr>
          <w:b/>
          <w:b/>
          <w:bCs/>
        </w:rPr>
      </w:pPr>
      <w:r>
        <w:rPr>
          <w:b/>
          <w:bCs/>
        </w:rPr>
      </w:r>
    </w:p>
    <w:p>
      <w:pPr>
        <w:pStyle w:val="Corpodetexto"/>
        <w:rPr/>
      </w:pPr>
      <w:r>
        <w:rPr>
          <w:b/>
          <w:bCs/>
        </w:rPr>
        <w:t>Palavras-chave</w:t>
      </w:r>
      <w:r>
        <w:rPr/>
        <w:t>: uma a cinco, constando nos Descritores em Ciências em Saúde (DeCS), separadas por ponto e vírgula, com iniciais minúsculas exceto nomes próprios e abreviaturas</w:t>
      </w:r>
    </w:p>
    <w:p>
      <w:pPr>
        <w:pStyle w:val="Corpodetexto"/>
        <w:rPr/>
      </w:pPr>
      <w:r>
        <w:rPr>
          <w:b/>
          <w:bCs/>
        </w:rPr>
        <w:t>Colaboradores</w:t>
      </w:r>
      <w:r>
        <w:rPr/>
        <w:t>: Concepção e/ou delineamento do estudo: FT, CS. Aquisição, análise ou interpretação dos dados: FT, BT, CS. Redação preliminar: FT. Revisão crítica da versão preliminar: BT, CS, José da Silva. Aprovação da versão submetida: FT, BT, CS. Responsabilidade pela acurácia e integridade: FT, BT, CS. [Nota: FT, BT e CS são a abreviação do nome dos autores!]</w:t>
      </w:r>
    </w:p>
    <w:p>
      <w:pPr>
        <w:pStyle w:val="Corpodetexto"/>
        <w:rPr/>
      </w:pPr>
      <w:r>
        <w:rPr>
          <w:b/>
          <w:bCs/>
        </w:rPr>
        <w:t>Agradecimentos</w:t>
      </w:r>
      <w:r>
        <w:rPr/>
        <w:t>: Nenhum.</w:t>
      </w:r>
    </w:p>
    <w:p>
      <w:pPr>
        <w:pStyle w:val="Corpodetexto"/>
        <w:rPr/>
      </w:pPr>
      <w:r>
        <w:rPr>
          <w:b/>
          <w:bCs/>
        </w:rPr>
        <w:t>Conflitos de interesses</w:t>
      </w:r>
      <w:r>
        <w:rPr/>
        <w:t>: FT e BT: Declaram não haver. CS teve a inscrição no Congresso Galáctico de Medicina de Família paga pelo laboratório Pur’N’Klean.</w:t>
      </w:r>
    </w:p>
    <w:p>
      <w:pPr>
        <w:pStyle w:val="Corpodetexto"/>
        <w:bidi w:val="0"/>
        <w:spacing w:lineRule="auto" w:line="288" w:before="0" w:after="14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margin">
                  <wp:align>bottom</wp:align>
                </wp:positionV>
                <wp:extent cx="5761355" cy="29273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Como citar</w:t>
                            </w:r>
                            <w:r>
                              <w:rPr>
                                <w:rFonts w:ascii="Liberation Serif" w:hAnsi="Liberation Serif"/>
                                <w:color w:val="auto"/>
                                <w:sz w:val="20"/>
                                <w:szCs w:val="20"/>
                              </w:rPr>
                              <w:t>: Tal F, Tal B, Sobrenome C. Título: subtítulo. Anais Congr Capixaba Med Fam Comunidade. 2019;2:[deixar em branco].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0pt;margin-top:623.05pt;width:453.55pt;height:22.95pt;mso-position-vertical:bottom;mso-position-vertic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bCs/>
                          <w:color w:val="auto"/>
                          <w:sz w:val="20"/>
                          <w:szCs w:val="20"/>
                        </w:rPr>
                        <w:t>Como citar</w:t>
                      </w:r>
                      <w:r>
                        <w:rPr>
                          <w:rFonts w:ascii="Liberation Serif" w:hAnsi="Liberation Serif"/>
                          <w:color w:val="auto"/>
                          <w:sz w:val="20"/>
                          <w:szCs w:val="20"/>
                        </w:rPr>
                        <w:t>: Tal F, Tal B, Sobrenome C. Título: subtítulo. Anais Congr Capixaba Med Fam Comunidade. 2019;2:[deixar em branco].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margin">
                  <wp:align>bottom</wp:align>
                </wp:positionV>
                <wp:extent cx="5761355" cy="29273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Como citar</w:t>
                            </w:r>
                            <w:r>
                              <w:rPr>
                                <w:rFonts w:ascii="Liberation Serif" w:hAnsi="Liberation Serif"/>
                                <w:color w:val="auto"/>
                                <w:sz w:val="20"/>
                                <w:szCs w:val="20"/>
                              </w:rPr>
                              <w:t>: Tal F, Tal B, Sobrenome C. Título: subtítulo. Anais Congr Capixaba Med Fam Comunidade. 2019;2:[deixar em branco].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0pt;margin-top:623.05pt;width:453.55pt;height:22.95pt;mso-position-vertical:bottom;mso-position-vertic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bCs/>
                          <w:color w:val="auto"/>
                          <w:sz w:val="20"/>
                          <w:szCs w:val="20"/>
                        </w:rPr>
                        <w:t>Como citar</w:t>
                      </w:r>
                      <w:r>
                        <w:rPr>
                          <w:rFonts w:ascii="Liberation Serif" w:hAnsi="Liberation Serif"/>
                          <w:color w:val="auto"/>
                          <w:sz w:val="20"/>
                          <w:szCs w:val="20"/>
                        </w:rPr>
                        <w:t>: Tal F, Tal B, Sobrenome C. Título: subtítulo. Anais Congr Capixaba Med Fam Comunidade. 2019;2:[deixar em branco].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>Fontes de financiamento</w:t>
      </w:r>
      <w:r>
        <w:rPr/>
        <w:t>: FT é bolsista de iniciação científica da FAPES; ou: Declaram não haver.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2693" w:footer="709" w:bottom="122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left"/>
      <w:rPr/>
    </w:pP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bidi w:val="0"/>
      <w:jc w:val="left"/>
      <w:outlineLvl w:val="0"/>
    </w:pPr>
    <w:rPr>
      <w:rFonts w:ascii="Times New Roman" w:hAnsi="Times New Roman"/>
    </w:rPr>
  </w:style>
  <w:style w:type="paragraph" w:styleId="Ttulo2">
    <w:name w:val="Heading 2"/>
    <w:basedOn w:val="Ttulo"/>
    <w:qFormat/>
    <w:pPr>
      <w:numPr>
        <w:ilvl w:val="1"/>
        <w:numId w:val="1"/>
      </w:numPr>
      <w:bidi w:val="0"/>
      <w:spacing w:before="200" w:after="120"/>
      <w:jc w:val="left"/>
      <w:outlineLvl w:val="1"/>
    </w:pPr>
    <w:rPr>
      <w:rFonts w:ascii="Times New Roman" w:hAnsi="Times New Roman"/>
      <w:b/>
      <w:bCs/>
      <w:caps w:val="false"/>
      <w:smallCaps w:val="false"/>
      <w:sz w:val="28"/>
      <w:szCs w:val="32"/>
    </w:rPr>
  </w:style>
  <w:style w:type="paragraph" w:styleId="Ttulo3">
    <w:name w:val="Heading 3"/>
    <w:basedOn w:val="Ttulo"/>
    <w:qFormat/>
    <w:pPr>
      <w:numPr>
        <w:ilvl w:val="2"/>
        <w:numId w:val="1"/>
      </w:numPr>
      <w:bidi w:val="0"/>
      <w:spacing w:before="140" w:after="120"/>
      <w:jc w:val="left"/>
      <w:outlineLvl w:val="2"/>
    </w:pPr>
    <w:rPr>
      <w:b/>
      <w:bCs/>
      <w:sz w:val="28"/>
      <w:szCs w:val="28"/>
    </w:rPr>
  </w:style>
  <w:style w:type="character" w:styleId="Label">
    <w:name w:val="label"/>
    <w:qFormat/>
    <w:rPr/>
  </w:style>
  <w:style w:type="character" w:styleId="CabealhoChar">
    <w:name w:val="Cabeçalho Char"/>
    <w:qFormat/>
    <w:rPr>
      <w:rFonts w:ascii="Times New Roman" w:hAnsi="Times New Roman" w:eastAsia="Mangal"/>
      <w:kern w:val="2"/>
      <w:lang w:eastAsia="hi-IN"/>
    </w:rPr>
  </w:style>
  <w:style w:type="character" w:styleId="RodapChar">
    <w:name w:val="Rodapé Char"/>
    <w:qFormat/>
    <w:rPr>
      <w:rFonts w:ascii="Times New Roman" w:hAnsi="Times New Roman" w:eastAsia="Times New Roman"/>
      <w:sz w:val="20"/>
      <w:lang w:val="x-none" w:eastAsia="x-none"/>
    </w:rPr>
  </w:style>
  <w:style w:type="character" w:styleId="TextosemFormataoChar">
    <w:name w:val="Texto sem Formatação Char"/>
    <w:qFormat/>
    <w:rPr>
      <w:rFonts w:ascii="Courier New" w:hAnsi="Courier New" w:eastAsia="Courier New"/>
      <w:kern w:val="2"/>
      <w:sz w:val="20"/>
      <w:lang w:val="hr-HR" w:eastAsia="zh-CN"/>
    </w:rPr>
  </w:style>
  <w:style w:type="character" w:styleId="DefaultParagraphFont">
    <w:name w:val="Default Paragraph Font"/>
    <w:qFormat/>
    <w:rPr/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haracter20style">
    <w:name w:val="Character_20_style"/>
    <w:qFormat/>
    <w:rPr/>
  </w:style>
  <w:style w:type="character" w:styleId="Vnculodendice">
    <w:name w:val="Vínculo de índice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bidi w:val="0"/>
      <w:spacing w:lineRule="auto" w:line="288" w:before="0" w:after="140"/>
      <w:ind w:left="0" w:right="0" w:hanging="0"/>
      <w:jc w:val="both"/>
    </w:pPr>
    <w:rPr>
      <w:sz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bidi w:val="0"/>
      <w:spacing w:lineRule="auto" w:line="288" w:before="0" w:after="0"/>
      <w:jc w:val="left"/>
    </w:pPr>
    <w:rPr>
      <w:rFonts w:cs="Arial"/>
      <w:sz w:val="22"/>
    </w:rPr>
  </w:style>
  <w:style w:type="paragraph" w:styleId="Cabealho">
    <w:name w:val="Header"/>
    <w:basedOn w:val="Normal"/>
    <w:pPr>
      <w:suppressLineNumbers/>
      <w:tabs>
        <w:tab w:val="center" w:pos="4535" w:leader="none"/>
        <w:tab w:val="right" w:pos="9071" w:leader="none"/>
      </w:tabs>
      <w:bidi w:val="0"/>
      <w:jc w:val="left"/>
    </w:pPr>
    <w:rPr>
      <w:caps w:val="false"/>
      <w:smallCaps w:val="false"/>
      <w:sz w:val="20"/>
    </w:rPr>
  </w:style>
  <w:style w:type="paragraph" w:styleId="Rodap">
    <w:name w:val="Footer"/>
    <w:basedOn w:val="Normal"/>
    <w:pPr>
      <w:suppressLineNumbers/>
      <w:tabs>
        <w:tab w:val="center" w:pos="4535" w:leader="none"/>
        <w:tab w:val="right" w:pos="9071" w:leader="none"/>
      </w:tabs>
      <w:bidi w:val="0"/>
      <w:jc w:val="left"/>
    </w:pPr>
    <w:rPr>
      <w:sz w:val="20"/>
    </w:rPr>
  </w:style>
  <w:style w:type="paragraph" w:styleId="PlainText">
    <w:name w:val="Plain Text"/>
    <w:basedOn w:val="Normal"/>
    <w:qFormat/>
    <w:pPr>
      <w:widowControl/>
    </w:pPr>
    <w:rPr>
      <w:rFonts w:ascii="Courier New" w:hAnsi="Courier New" w:eastAsia="Times New Roman" w:cs="Courier New"/>
      <w:sz w:val="20"/>
      <w:lang w:val="hr-HR" w:bidi="ar-SA"/>
    </w:rPr>
  </w:style>
  <w:style w:type="paragraph" w:styleId="TOAHeading">
    <w:name w:val="TOA Heading"/>
    <w:basedOn w:val="Ttulo2"/>
    <w:qFormat/>
    <w:pPr>
      <w:numPr>
        <w:ilvl w:val="0"/>
        <w:numId w:val="0"/>
      </w:numPr>
      <w:bidi w:val="0"/>
      <w:jc w:val="left"/>
    </w:pPr>
    <w:rPr/>
  </w:style>
  <w:style w:type="paragraph" w:styleId="Autoria">
    <w:name w:val="Autoria"/>
    <w:basedOn w:val="Normal"/>
    <w:qFormat/>
    <w:pPr>
      <w:bidi w:val="0"/>
      <w:spacing w:lineRule="auto" w:line="276" w:before="0" w:after="0"/>
      <w:jc w:val="left"/>
    </w:pPr>
    <w:rPr>
      <w:sz w:val="20"/>
    </w:rPr>
  </w:style>
  <w:style w:type="paragraph" w:styleId="Contedodoquadro">
    <w:name w:val="Conteúdo do quadro"/>
    <w:basedOn w:val="Normal"/>
    <w:qFormat/>
    <w:pPr/>
    <w:rPr/>
  </w:style>
  <w:style w:type="paragraph" w:styleId="Ttulododocumento">
    <w:name w:val="Title"/>
    <w:basedOn w:val="Ttulo"/>
    <w:qFormat/>
    <w:pPr>
      <w:jc w:val="center"/>
    </w:pPr>
    <w:rPr>
      <w:b/>
      <w:bCs/>
      <w:sz w:val="56"/>
      <w:szCs w:val="56"/>
    </w:rPr>
  </w:style>
  <w:style w:type="paragraph" w:styleId="Corpodetextorecuado">
    <w:name w:val="Body Text Indent"/>
    <w:basedOn w:val="Corpodetexto"/>
    <w:pPr>
      <w:bidi w:val="0"/>
      <w:ind w:left="113" w:right="0" w:hanging="0"/>
      <w:jc w:val="left"/>
    </w:pPr>
    <w:rPr/>
  </w:style>
  <w:style w:type="paragraph" w:styleId="Bibliografia1">
    <w:name w:val="Bibliografia 1"/>
    <w:basedOn w:val="Ndice"/>
    <w:qFormat/>
    <w:pPr>
      <w:tabs>
        <w:tab w:val="left" w:pos="384" w:leader="none"/>
      </w:tabs>
      <w:spacing w:lineRule="atLeast" w:line="240" w:before="0" w:after="240"/>
      <w:ind w:left="384" w:right="0" w:hanging="384"/>
    </w:pPr>
    <w:rPr/>
  </w:style>
  <w:style w:type="paragraph" w:styleId="Sumrio2">
    <w:name w:val="TOC 2"/>
    <w:basedOn w:val="Ndice"/>
    <w:pPr>
      <w:bidi w:val="0"/>
      <w:spacing w:before="0" w:after="113"/>
      <w:ind w:left="113" w:right="0" w:hanging="0"/>
      <w:jc w:val="left"/>
    </w:pPr>
    <w:rPr/>
  </w:style>
  <w:style w:type="paragraph" w:styleId="Sumrio3">
    <w:name w:val="TOC 3"/>
    <w:basedOn w:val="Ndice"/>
    <w:pPr/>
    <w:rPr/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SimSun" w:cs="Arial"/>
      <w:color w:val="000000"/>
      <w:kern w:val="2"/>
      <w:sz w:val="24"/>
      <w:szCs w:val="24"/>
      <w:lang w:val="pt-BR" w:eastAsia="zh-CN" w:bidi="hi-IN"/>
    </w:rPr>
  </w:style>
  <w:style w:type="paragraph" w:styleId="Sumrio1">
    <w:name w:val="TOC 1"/>
    <w:basedOn w:val="Ndice"/>
    <w:pPr/>
    <w:rPr/>
  </w:style>
  <w:style w:type="paragraph" w:styleId="Detalhes">
    <w:name w:val="Detalhes"/>
    <w:basedOn w:val="Corpodetexto"/>
    <w:qFormat/>
    <w:pPr>
      <w:bidi w:val="0"/>
      <w:jc w:val="left"/>
    </w:pPr>
    <w:rPr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420</TotalTime>
  <Application>LibreOffice/6.0.4.2$Windows_X86_64 LibreOffice_project/9b0d9b32d5dcda91d2f1a96dc04c645c450872bf</Application>
  <Pages>1</Pages>
  <Words>275</Words>
  <Characters>1617</Characters>
  <CharactersWithSpaces>1879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2017-12-20T17:37:00Z</dcterms:created>
  <dc:creator>Leonardo Fontenelle</dc:creator>
  <dc:description/>
  <dc:language>pt-BR</dc:language>
  <cp:lastModifiedBy/>
  <dcterms:modified xsi:type="dcterms:W3CDTF">2018-11-13T15:34:32Z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